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4" w:rsidRDefault="002B1264">
      <w:pPr>
        <w:pStyle w:val="ConsPlusTitle"/>
        <w:jc w:val="center"/>
        <w:outlineLvl w:val="0"/>
      </w:pPr>
      <w:r>
        <w:t>АДМИНИСТРАЦИЯ ГОРОДА КУЗНЕЦКА</w:t>
      </w:r>
    </w:p>
    <w:p w:rsidR="002B1264" w:rsidRDefault="002B1264">
      <w:pPr>
        <w:pStyle w:val="ConsPlusTitle"/>
        <w:jc w:val="center"/>
      </w:pPr>
      <w:r>
        <w:t>ПЕНЗЕНСКОЙ ОБЛАСТИ</w:t>
      </w:r>
    </w:p>
    <w:p w:rsidR="002B1264" w:rsidRDefault="002B1264">
      <w:pPr>
        <w:pStyle w:val="ConsPlusTitle"/>
        <w:jc w:val="both"/>
      </w:pPr>
    </w:p>
    <w:p w:rsidR="002B1264" w:rsidRDefault="002B1264">
      <w:pPr>
        <w:pStyle w:val="ConsPlusTitle"/>
        <w:jc w:val="center"/>
      </w:pPr>
      <w:r>
        <w:t>ПОСТАНОВЛЕНИЕ</w:t>
      </w:r>
    </w:p>
    <w:p w:rsidR="002B1264" w:rsidRDefault="002B1264">
      <w:pPr>
        <w:pStyle w:val="ConsPlusTitle"/>
        <w:jc w:val="center"/>
      </w:pPr>
      <w:r>
        <w:t>от 31 марта 2022 г. N 598</w:t>
      </w:r>
    </w:p>
    <w:p w:rsidR="002B1264" w:rsidRDefault="002B1264">
      <w:pPr>
        <w:pStyle w:val="ConsPlusTitle"/>
        <w:jc w:val="both"/>
      </w:pPr>
    </w:p>
    <w:p w:rsidR="002B1264" w:rsidRDefault="002B1264">
      <w:pPr>
        <w:pStyle w:val="ConsPlusTitle"/>
        <w:jc w:val="center"/>
      </w:pPr>
      <w:proofErr w:type="gramStart"/>
      <w:r>
        <w:t>ОБ УТВЕРЖДЕНИИ ФОРМЫ ПРОВЕРОЧНОГО ЛИСТА (СПИСКА КОНТРОЛЬНЫХ</w:t>
      </w:r>
      <w:proofErr w:type="gramEnd"/>
    </w:p>
    <w:p w:rsidR="002B1264" w:rsidRDefault="002B1264">
      <w:pPr>
        <w:pStyle w:val="ConsPlusTitle"/>
        <w:jc w:val="center"/>
      </w:pPr>
      <w:proofErr w:type="gramStart"/>
      <w:r>
        <w:t>ВОПРОСОВ), ПРИМЕНЯЕМОГО ПРИ ПРОВЕДЕНИИ КОНТРОЛЬНОГО</w:t>
      </w:r>
      <w:proofErr w:type="gramEnd"/>
    </w:p>
    <w:p w:rsidR="002B1264" w:rsidRDefault="002B1264">
      <w:pPr>
        <w:pStyle w:val="ConsPlusTitle"/>
        <w:jc w:val="center"/>
      </w:pPr>
      <w:r>
        <w:t>МЕРОПРИЯТИЯ В РАМКАХ ОСУЩЕСТВЛЕНИЯ МУНИЦИПАЛЬНОГО ЖИЛИЩНОГО</w:t>
      </w:r>
    </w:p>
    <w:p w:rsidR="002B1264" w:rsidRDefault="002B1264">
      <w:pPr>
        <w:pStyle w:val="ConsPlusTitle"/>
        <w:jc w:val="center"/>
      </w:pPr>
      <w:r>
        <w:t>КОНТРОЛЯ НА ТЕРРИТОРИИ ГОРОДА КУЗНЕЦКА ПЕНЗЕНСКОЙ ОБЛАСТИ</w:t>
      </w: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31.07.2020 N 248 "О государственном контроле (надзоре) и муниципальном контроле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вопросов)", руководствуясь </w:t>
      </w:r>
      <w:hyperlink r:id="rId8">
        <w:r>
          <w:rPr>
            <w:color w:val="0000FF"/>
          </w:rPr>
          <w:t>ст. 28</w:t>
        </w:r>
      </w:hyperlink>
      <w:r>
        <w:t xml:space="preserve"> Устава</w:t>
      </w:r>
      <w:proofErr w:type="gramEnd"/>
      <w:r>
        <w:t xml:space="preserve"> города Кузнецка Пензенской области, администрация города Кузнецка постановляет:</w:t>
      </w:r>
    </w:p>
    <w:p w:rsidR="002B1264" w:rsidRDefault="002B1264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"P31" \h </w:instrText>
      </w:r>
      <w: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проверочного листа</w:t>
      </w:r>
      <w:bookmarkEnd w:id="0"/>
      <w:r>
        <w:t xml:space="preserve"> (списка контрольных вопросов), применяемого при проведении контрольного мероприятия в рамках осуществления муниципального жилищного контроля на территории города Кузнецка Пензенской области, согласно Приложению.</w:t>
      </w:r>
    </w:p>
    <w:p w:rsidR="002B1264" w:rsidRDefault="002B1264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2B1264" w:rsidRDefault="002B1264">
      <w:pPr>
        <w:pStyle w:val="ConsPlusNormal"/>
        <w:spacing w:before="220"/>
        <w:ind w:firstLine="540"/>
        <w:jc w:val="both"/>
      </w:pPr>
      <w: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2B1264" w:rsidRDefault="002B12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Кузнецка </w:t>
      </w:r>
      <w:proofErr w:type="spellStart"/>
      <w:r>
        <w:t>Салмина</w:t>
      </w:r>
      <w:proofErr w:type="spellEnd"/>
      <w:r>
        <w:t xml:space="preserve"> А.А.</w:t>
      </w: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right"/>
      </w:pPr>
      <w:r>
        <w:t>Глава администрации</w:t>
      </w:r>
    </w:p>
    <w:p w:rsidR="002B1264" w:rsidRDefault="002B1264">
      <w:pPr>
        <w:pStyle w:val="ConsPlusNormal"/>
        <w:jc w:val="right"/>
      </w:pPr>
      <w:r>
        <w:t>города Кузнецка</w:t>
      </w:r>
    </w:p>
    <w:p w:rsidR="002B1264" w:rsidRDefault="002B1264">
      <w:pPr>
        <w:pStyle w:val="ConsPlusNormal"/>
        <w:jc w:val="right"/>
      </w:pPr>
      <w:r>
        <w:t>С.А.ЗЛАТОГОРСКИЙ</w:t>
      </w: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right"/>
        <w:outlineLvl w:val="0"/>
      </w:pPr>
      <w:r>
        <w:t>Приложение</w:t>
      </w:r>
    </w:p>
    <w:p w:rsidR="002B1264" w:rsidRDefault="002B1264">
      <w:pPr>
        <w:pStyle w:val="ConsPlusNormal"/>
        <w:jc w:val="right"/>
      </w:pPr>
      <w:r>
        <w:t>к постановлению</w:t>
      </w:r>
    </w:p>
    <w:p w:rsidR="002B1264" w:rsidRDefault="002B1264">
      <w:pPr>
        <w:pStyle w:val="ConsPlusNormal"/>
        <w:jc w:val="right"/>
      </w:pPr>
      <w:r>
        <w:t>администрации города Кузнецка</w:t>
      </w:r>
    </w:p>
    <w:p w:rsidR="002B1264" w:rsidRDefault="002B1264">
      <w:pPr>
        <w:pStyle w:val="ConsPlusNormal"/>
        <w:jc w:val="right"/>
      </w:pPr>
      <w:r>
        <w:t>от 31 марта 2022 г. N 598</w:t>
      </w: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center"/>
      </w:pPr>
      <w:bookmarkStart w:id="1" w:name="P31"/>
      <w:bookmarkEnd w:id="1"/>
      <w:r>
        <w:t>Форма</w:t>
      </w:r>
    </w:p>
    <w:p w:rsidR="002B1264" w:rsidRDefault="002B1264">
      <w:pPr>
        <w:pStyle w:val="ConsPlusNormal"/>
        <w:jc w:val="center"/>
      </w:pPr>
      <w:r>
        <w:t>проверочного листа (списка контрольных вопросов),</w:t>
      </w:r>
    </w:p>
    <w:p w:rsidR="002B1264" w:rsidRDefault="002B1264">
      <w:pPr>
        <w:pStyle w:val="ConsPlusNormal"/>
        <w:jc w:val="center"/>
      </w:pPr>
      <w:proofErr w:type="gramStart"/>
      <w:r>
        <w:t>используемого</w:t>
      </w:r>
      <w:proofErr w:type="gramEnd"/>
      <w:r>
        <w:t xml:space="preserve"> при осуществлении муниципального жилищного</w:t>
      </w:r>
    </w:p>
    <w:p w:rsidR="002B1264" w:rsidRDefault="002B1264">
      <w:pPr>
        <w:pStyle w:val="ConsPlusNormal"/>
        <w:jc w:val="center"/>
      </w:pPr>
      <w:r>
        <w:t>контроля на территории города Кузнецка Пензенской области</w:t>
      </w:r>
    </w:p>
    <w:p w:rsidR="002B1264" w:rsidRDefault="002B1264">
      <w:pPr>
        <w:pStyle w:val="ConsPlusNormal"/>
        <w:jc w:val="center"/>
      </w:pPr>
      <w:r>
        <w:t>от "___" _______ 20 __ года</w:t>
      </w:r>
    </w:p>
    <w:p w:rsidR="002B1264" w:rsidRDefault="002B12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3360"/>
        <w:gridCol w:w="845"/>
        <w:gridCol w:w="4001"/>
      </w:tblGrid>
      <w:tr w:rsidR="002B1264"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1. Наименование контрольного мероприятия и: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подразделений)):</w:t>
            </w:r>
            <w:proofErr w:type="gramEnd"/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3. Место проведения контрольного мероприятия с заполнением проверочного листа:</w:t>
            </w: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blPrEx>
          <w:tblBorders>
            <w:insideH w:val="single" w:sz="4" w:space="0" w:color="auto"/>
          </w:tblBorders>
        </w:tblPrEx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4. Объект муниципального контроля: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5. Реквизиты решения о проведении контрольного мероприятия:</w:t>
            </w: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t>о(</w:t>
            </w:r>
            <w:proofErr w:type="gramEnd"/>
            <w:r>
              <w:t>их) контрольное мероприятие и заполняющего(их) проверочный</w:t>
            </w:r>
          </w:p>
        </w:tc>
      </w:tr>
      <w:tr w:rsidR="002B126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лист: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</w:tc>
      </w:tr>
    </w:tbl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sectPr w:rsidR="002B1264" w:rsidSect="00280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6"/>
        <w:gridCol w:w="2503"/>
        <w:gridCol w:w="737"/>
        <w:gridCol w:w="784"/>
        <w:gridCol w:w="1019"/>
        <w:gridCol w:w="1748"/>
      </w:tblGrid>
      <w:tr w:rsidR="002B1264">
        <w:tc>
          <w:tcPr>
            <w:tcW w:w="624" w:type="dxa"/>
            <w:vMerge w:val="restart"/>
          </w:tcPr>
          <w:p w:rsidR="002B1264" w:rsidRDefault="002B12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6" w:type="dxa"/>
            <w:vMerge w:val="restart"/>
          </w:tcPr>
          <w:p w:rsidR="002B1264" w:rsidRDefault="002B1264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03" w:type="dxa"/>
            <w:vMerge w:val="restart"/>
          </w:tcPr>
          <w:p w:rsidR="002B1264" w:rsidRDefault="002B1264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40" w:type="dxa"/>
            <w:gridSpan w:val="3"/>
          </w:tcPr>
          <w:p w:rsidR="002B1264" w:rsidRDefault="002B1264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1748" w:type="dxa"/>
            <w:vMerge w:val="restart"/>
          </w:tcPr>
          <w:p w:rsidR="002B1264" w:rsidRDefault="002B126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1264">
        <w:tc>
          <w:tcPr>
            <w:tcW w:w="624" w:type="dxa"/>
            <w:vMerge/>
          </w:tcPr>
          <w:p w:rsidR="002B1264" w:rsidRDefault="002B1264">
            <w:pPr>
              <w:pStyle w:val="ConsPlusNormal"/>
            </w:pPr>
          </w:p>
        </w:tc>
        <w:tc>
          <w:tcPr>
            <w:tcW w:w="2606" w:type="dxa"/>
            <w:vMerge/>
          </w:tcPr>
          <w:p w:rsidR="002B1264" w:rsidRDefault="002B1264">
            <w:pPr>
              <w:pStyle w:val="ConsPlusNormal"/>
            </w:pPr>
          </w:p>
        </w:tc>
        <w:tc>
          <w:tcPr>
            <w:tcW w:w="2503" w:type="dxa"/>
            <w:vMerge/>
          </w:tcPr>
          <w:p w:rsidR="002B1264" w:rsidRDefault="002B1264">
            <w:pPr>
              <w:pStyle w:val="ConsPlusNormal"/>
            </w:pPr>
          </w:p>
        </w:tc>
        <w:tc>
          <w:tcPr>
            <w:tcW w:w="737" w:type="dxa"/>
          </w:tcPr>
          <w:p w:rsidR="002B1264" w:rsidRDefault="002B12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</w:tcPr>
          <w:p w:rsidR="002B1264" w:rsidRDefault="002B12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19" w:type="dxa"/>
          </w:tcPr>
          <w:p w:rsidR="002B1264" w:rsidRDefault="002B1264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748" w:type="dxa"/>
            <w:vMerge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3 статьи 161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пункт 3 статьи 161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 xml:space="preserve">Применяется ли размер платы за жилое помещение, установленный органом местного </w:t>
            </w:r>
            <w:r>
              <w:lastRenderedPageBreak/>
              <w:t>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статья 158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статья 36</w:t>
              </w:r>
            </w:hyperlink>
            <w:r>
              <w:t xml:space="preserve"> Жилищного кодекса Российской Федерации;</w:t>
            </w:r>
          </w:p>
          <w:p w:rsidR="002B1264" w:rsidRDefault="002B1264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Правила</w:t>
              </w:r>
            </w:hyperlink>
            <w:r>
              <w:t xml:space="preserve"> содержания общего имущества в многоквартирном доме, утвержденные постановлением Правительства Российской Федерации от 13.08.2006 N 491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статья 161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Соблюдается ли порядок технических осмотров многоквартирных домов?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пункт 2.1</w:t>
              </w:r>
            </w:hyperlink>
            <w:r>
              <w:t xml:space="preserve"> Правил и норм технической эксплуатации жилищного фонда, </w:t>
            </w:r>
            <w:r>
              <w:lastRenderedPageBreak/>
              <w:t>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proofErr w:type="gramStart"/>
            <w:r>
              <w:t>Обеспечены</w:t>
            </w:r>
            <w:proofErr w:type="gramEnd"/>
            <w: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пункт 2.3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Обеспечивается ли подготовка жилищного фонда к сезонной эксплуатации?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пункт 2.6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proofErr w:type="gramStart"/>
            <w:r>
              <w:t>Обеспечены</w:t>
            </w:r>
            <w:proofErr w:type="gramEnd"/>
            <w: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пункт 2.7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 xml:space="preserve">Соблюдаются ли требования к порядку </w:t>
            </w:r>
            <w:r>
              <w:lastRenderedPageBreak/>
              <w:t>содержания помещений и придомовых территорий многоквартирных домов?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раздел III</w:t>
              </w:r>
            </w:hyperlink>
            <w:r>
              <w:t xml:space="preserve"> Правил и норм технической </w:t>
            </w:r>
            <w:r>
              <w:lastRenderedPageBreak/>
              <w:t>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раздел IV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раздел V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часть 1 статьи 157</w:t>
              </w:r>
            </w:hyperlink>
            <w:r>
              <w:t xml:space="preserve"> Жилищного кодекса Российской Федерации;</w:t>
            </w:r>
          </w:p>
          <w:p w:rsidR="002B1264" w:rsidRDefault="002B1264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пункт 4</w:t>
              </w:r>
            </w:hyperlink>
            <w:r>
              <w:t xml:space="preserve"> Правил осуществления деятельности по управлению многоквартирными домами, утвержденных </w:t>
            </w:r>
            <w:r>
              <w:lastRenderedPageBreak/>
              <w:t>постановлением Правительства Российской Федерации от 15.05.2013 N 416;</w:t>
            </w:r>
          </w:p>
          <w:p w:rsidR="002B1264" w:rsidRDefault="002B1264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часть 1 статьи 157</w:t>
              </w:r>
            </w:hyperlink>
            <w:r>
              <w:t xml:space="preserve"> Жилищного кодекса Российской Федерации;</w:t>
            </w:r>
          </w:p>
          <w:p w:rsidR="002B1264" w:rsidRDefault="002B1264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пункт 4</w:t>
              </w:r>
            </w:hyperlink>
            <w: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2B1264" w:rsidRDefault="002B1264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коммунальных услуг </w:t>
            </w:r>
            <w:r>
              <w:lastRenderedPageBreak/>
              <w:t>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часть 2 статьи 157</w:t>
              </w:r>
            </w:hyperlink>
            <w:r>
              <w:t xml:space="preserve"> Жилищного кодекса Российской Федерации;</w:t>
            </w:r>
          </w:p>
          <w:p w:rsidR="002B1264" w:rsidRDefault="002B1264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пункт 4</w:t>
              </w:r>
            </w:hyperlink>
            <w: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2B1264" w:rsidRDefault="002B1264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69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71</w:t>
              </w:r>
            </w:hyperlink>
            <w: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</w:t>
            </w:r>
            <w:r>
              <w:lastRenderedPageBreak/>
              <w:t>Правительства Российской Федерации от 06.05.2011 N 354;</w:t>
            </w:r>
          </w:p>
          <w:p w:rsidR="002B1264" w:rsidRDefault="002B1264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пункт 29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624" w:type="dxa"/>
          </w:tcPr>
          <w:p w:rsidR="002B1264" w:rsidRDefault="002B1264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2606" w:type="dxa"/>
          </w:tcPr>
          <w:p w:rsidR="002B1264" w:rsidRDefault="002B1264">
            <w:pPr>
              <w:pStyle w:val="ConsPlusNormal"/>
              <w:jc w:val="both"/>
            </w:pPr>
            <w:r>
              <w:t xml:space="preserve">Соблюдаются ли требования к заключению договоров энергоснабжения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03" w:type="dxa"/>
          </w:tcPr>
          <w:p w:rsidR="002B1264" w:rsidRDefault="002B1264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часть 1 статьи 157</w:t>
              </w:r>
            </w:hyperlink>
            <w:r>
              <w:t xml:space="preserve"> Жилищного кодекса Российской Федерации;</w:t>
            </w:r>
          </w:p>
          <w:p w:rsidR="002B1264" w:rsidRDefault="002B1264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</w:t>
            </w:r>
          </w:p>
        </w:tc>
        <w:tc>
          <w:tcPr>
            <w:tcW w:w="737" w:type="dxa"/>
          </w:tcPr>
          <w:p w:rsidR="002B1264" w:rsidRDefault="002B1264">
            <w:pPr>
              <w:pStyle w:val="ConsPlusNormal"/>
            </w:pPr>
          </w:p>
        </w:tc>
        <w:tc>
          <w:tcPr>
            <w:tcW w:w="784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019" w:type="dxa"/>
          </w:tcPr>
          <w:p w:rsidR="002B1264" w:rsidRDefault="002B1264">
            <w:pPr>
              <w:pStyle w:val="ConsPlusNormal"/>
            </w:pPr>
          </w:p>
        </w:tc>
        <w:tc>
          <w:tcPr>
            <w:tcW w:w="1748" w:type="dxa"/>
          </w:tcPr>
          <w:p w:rsidR="002B1264" w:rsidRDefault="002B1264">
            <w:pPr>
              <w:pStyle w:val="ConsPlusNormal"/>
            </w:pPr>
          </w:p>
        </w:tc>
      </w:tr>
    </w:tbl>
    <w:p w:rsidR="002B1264" w:rsidRDefault="002B1264">
      <w:pPr>
        <w:pStyle w:val="ConsPlusNormal"/>
        <w:sectPr w:rsidR="002B12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1264" w:rsidRDefault="002B12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644"/>
        <w:gridCol w:w="340"/>
        <w:gridCol w:w="2381"/>
      </w:tblGrid>
      <w:tr w:rsidR="002B126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64" w:rsidRDefault="002B1264">
            <w:pPr>
              <w:pStyle w:val="ConsPlusNormal"/>
            </w:pPr>
          </w:p>
        </w:tc>
      </w:tr>
      <w:tr w:rsidR="002B1264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64" w:rsidRDefault="002B126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jc w:val="both"/>
      </w:pPr>
    </w:p>
    <w:p w:rsidR="002B1264" w:rsidRDefault="002B12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88A" w:rsidRDefault="00C6688A"/>
    <w:sectPr w:rsidR="00C6688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64"/>
    <w:rsid w:val="002B1264"/>
    <w:rsid w:val="00C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1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1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0743EC5ED758D24D09E4583B152B3A94EA85D21E0E199360D943372EDF44E95A91A305241DC8F643E16FE62E5A44616F7886FAb0N" TargetMode="External"/><Relationship Id="rId13" Type="http://schemas.openxmlformats.org/officeDocument/2006/relationships/hyperlink" Target="consultantplus://offline/ref=3C98510AE0E147FCD214194EFA328957D74556E05E3C1C7B60C5ECD28D4E084CD320DF16746AD043E151C1F7477A4499BA08EC6DF0325A44F7bCN" TargetMode="External"/><Relationship Id="rId18" Type="http://schemas.openxmlformats.org/officeDocument/2006/relationships/hyperlink" Target="consultantplus://offline/ref=3C98510AE0E147FCD214194EFA328957D74250EE5B374171689CE0D08A41575BD469D317746BD744E20EC4E256224991AC16EE71EC3058F4b5N" TargetMode="External"/><Relationship Id="rId26" Type="http://schemas.openxmlformats.org/officeDocument/2006/relationships/hyperlink" Target="consultantplus://offline/ref=3C98510AE0E147FCD214194EFA328957D74556E05E3C1C7B60C5ECD28D4E084CD320DF1E7668D911B81EC0AB03275799B008EE6FECF3b3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98510AE0E147FCD214194EFA328957D74250EE5B374171689CE0D08A41575BD469D317746ED54CE20EC4E256224991AC16EE71EC3058F4b5N" TargetMode="External"/><Relationship Id="rId34" Type="http://schemas.openxmlformats.org/officeDocument/2006/relationships/hyperlink" Target="consultantplus://offline/ref=3C98510AE0E147FCD214194EFA328957D74450EA593B1C7B60C5ECD28D4E084CD320DF16746BD240EF51C1F7477A4499BA08EC6DF0325A44F7bCN" TargetMode="External"/><Relationship Id="rId7" Type="http://schemas.openxmlformats.org/officeDocument/2006/relationships/hyperlink" Target="consultantplus://offline/ref=3C98510AE0E147FCD214194EFA328957D14754E95D391C7B60C5ECD28D4E084CC120871A7462CC45EB4497A601F2bCN" TargetMode="External"/><Relationship Id="rId12" Type="http://schemas.openxmlformats.org/officeDocument/2006/relationships/hyperlink" Target="consultantplus://offline/ref=3C98510AE0E147FCD214194EFA328957D74556E05E3C1C7B60C5ECD28D4E084CD320DF16746ADB41E851C1F7477A4499BA08EC6DF0325A44F7bCN" TargetMode="External"/><Relationship Id="rId17" Type="http://schemas.openxmlformats.org/officeDocument/2006/relationships/hyperlink" Target="consultantplus://offline/ref=3C98510AE0E147FCD214194EFA328957D74250EE5B374171689CE0D08A41575BD469D317746BD04DE20EC4E256224991AC16EE71EC3058F4b5N" TargetMode="External"/><Relationship Id="rId25" Type="http://schemas.openxmlformats.org/officeDocument/2006/relationships/hyperlink" Target="consultantplus://offline/ref=3C98510AE0E147FCD214194EFA328957D74450EA593B1C7B60C5ECD28D4E084CD320DF16746AD246E851C1F7477A4499BA08EC6DF0325A44F7bCN" TargetMode="External"/><Relationship Id="rId33" Type="http://schemas.openxmlformats.org/officeDocument/2006/relationships/hyperlink" Target="consultantplus://offline/ref=3C98510AE0E147FCD214194EFA328957D74450EA593B1C7B60C5ECD28D4E084CD320DF117C68D911B81EC0AB03275799B008EE6FECF3b3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98510AE0E147FCD214194EFA328957D74250EE5B374171689CE0D08A41575BD469D317746ADB40E20EC4E256224991AC16EE71EC3058F4b5N" TargetMode="External"/><Relationship Id="rId20" Type="http://schemas.openxmlformats.org/officeDocument/2006/relationships/hyperlink" Target="consultantplus://offline/ref=3C98510AE0E147FCD214194EFA328957D74250EE5B374171689CE0D08A41575BD469D3177468D144E20EC4E256224991AC16EE71EC3058F4b5N" TargetMode="External"/><Relationship Id="rId29" Type="http://schemas.openxmlformats.org/officeDocument/2006/relationships/hyperlink" Target="consultantplus://offline/ref=3C98510AE0E147FCD214194EFA328957D74556E05E3C1C7B60C5ECD28D4E084CD320DF16746BD44DEE51C1F7477A4499BA08EC6DF0325A44F7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8510AE0E147FCD214194EFA328957D74455EB5C3C1C7B60C5ECD28D4E084CC120871A7462CC45EB4497A601F2bCN" TargetMode="External"/><Relationship Id="rId11" Type="http://schemas.openxmlformats.org/officeDocument/2006/relationships/hyperlink" Target="consultantplus://offline/ref=3C98510AE0E147FCD214194EFA328957D74556E05E3C1C7B60C5ECD28D4E084CD320DF127F3E8301BC5795AE1D2F4B87B016EEF6bCN" TargetMode="External"/><Relationship Id="rId24" Type="http://schemas.openxmlformats.org/officeDocument/2006/relationships/hyperlink" Target="consultantplus://offline/ref=3C98510AE0E147FCD214194EFA328957D04652E15B391C7B60C5ECD28D4E084CD320DF16746AD247E951C1F7477A4499BA08EC6DF0325A44F7bCN" TargetMode="External"/><Relationship Id="rId32" Type="http://schemas.openxmlformats.org/officeDocument/2006/relationships/hyperlink" Target="consultantplus://offline/ref=3C98510AE0E147FCD214194EFA328957D74450EA593B1C7B60C5ECD28D4E084CD320DF16746AD147E151C1F7477A4499BA08EC6DF0325A44F7bCN" TargetMode="External"/><Relationship Id="rId37" Type="http://schemas.openxmlformats.org/officeDocument/2006/relationships/hyperlink" Target="consultantplus://offline/ref=3C98510AE0E147FCD214194EFA328957D04652E15B391C7B60C5ECD28D4E084CD320DF16746AD246EF51C1F7477A4499BA08EC6DF0325A44F7bCN" TargetMode="External"/><Relationship Id="rId5" Type="http://schemas.openxmlformats.org/officeDocument/2006/relationships/hyperlink" Target="consultantplus://offline/ref=3C98510AE0E147FCD214194EFA328957D74455EA59341C7B60C5ECD28D4E084CC120871A7462CC45EB4497A601F2bCN" TargetMode="External"/><Relationship Id="rId15" Type="http://schemas.openxmlformats.org/officeDocument/2006/relationships/hyperlink" Target="consultantplus://offline/ref=3C98510AE0E147FCD214194EFA328957D74556E05E3C1C7B60C5ECD28D4E084CD320DF16746BD345EE51C1F7477A4499BA08EC6DF0325A44F7bCN" TargetMode="External"/><Relationship Id="rId23" Type="http://schemas.openxmlformats.org/officeDocument/2006/relationships/hyperlink" Target="consultantplus://offline/ref=3C98510AE0E147FCD214194EFA328957D74556E05E3C1C7B60C5ECD28D4E084CD320DF1E7668D911B81EC0AB03275799B008EE6FECF3b3N" TargetMode="External"/><Relationship Id="rId28" Type="http://schemas.openxmlformats.org/officeDocument/2006/relationships/hyperlink" Target="consultantplus://offline/ref=3C98510AE0E147FCD214194EFA328957D74450EA593B1C7B60C5ECD28D4E084CD320DF16746AD246E851C1F7477A4499BA08EC6DF0325A44F7bCN" TargetMode="External"/><Relationship Id="rId36" Type="http://schemas.openxmlformats.org/officeDocument/2006/relationships/hyperlink" Target="consultantplus://offline/ref=3C98510AE0E147FCD214194EFA328957D74556E05E3C1C7B60C5ECD28D4E084CD320DF1E7668D911B81EC0AB03275799B008EE6FECF3b3N" TargetMode="External"/><Relationship Id="rId10" Type="http://schemas.openxmlformats.org/officeDocument/2006/relationships/hyperlink" Target="consultantplus://offline/ref=3C98510AE0E147FCD214194EFA328957D74556E05E3C1C7B60C5ECD28D4E084CD320DF127F3E8301BC5795AE1D2F4B87B016EEF6bCN" TargetMode="External"/><Relationship Id="rId19" Type="http://schemas.openxmlformats.org/officeDocument/2006/relationships/hyperlink" Target="consultantplus://offline/ref=3C98510AE0E147FCD214194EFA328957D74250EE5B374171689CE0D08A41575BD469D317746BDB46E20EC4E256224991AC16EE71EC3058F4b5N" TargetMode="External"/><Relationship Id="rId31" Type="http://schemas.openxmlformats.org/officeDocument/2006/relationships/hyperlink" Target="consultantplus://offline/ref=3C98510AE0E147FCD214194EFA328957D74450EA593B1C7B60C5ECD28D4E084CD320DF16746AD343E851C1F7477A4499BA08EC6DF0325A44F7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8510AE0E147FCD214194EFA328957D74556E05E3C1C7B60C5ECD28D4E084CD320DF10726DD911B81EC0AB03275799B008EE6FECF3b3N" TargetMode="External"/><Relationship Id="rId14" Type="http://schemas.openxmlformats.org/officeDocument/2006/relationships/hyperlink" Target="consultantplus://offline/ref=3C98510AE0E147FCD214194EFA328957D7465FEF5C3C1C7B60C5ECD28D4E084CD320DF16746AD247E851C1F7477A4499BA08EC6DF0325A44F7bCN" TargetMode="External"/><Relationship Id="rId22" Type="http://schemas.openxmlformats.org/officeDocument/2006/relationships/hyperlink" Target="consultantplus://offline/ref=3C98510AE0E147FCD214194EFA328957D74250EE5B374171689CE0D08A41575BD469D3177463D143E20EC4E256224991AC16EE71EC3058F4b5N" TargetMode="External"/><Relationship Id="rId27" Type="http://schemas.openxmlformats.org/officeDocument/2006/relationships/hyperlink" Target="consultantplus://offline/ref=3C98510AE0E147FCD214194EFA328957D04652E15B391C7B60C5ECD28D4E084CD320DF16746AD247E951C1F7477A4499BA08EC6DF0325A44F7bCN" TargetMode="External"/><Relationship Id="rId30" Type="http://schemas.openxmlformats.org/officeDocument/2006/relationships/hyperlink" Target="consultantplus://offline/ref=3C98510AE0E147FCD214194EFA328957D04652E15B391C7B60C5ECD28D4E084CD320DF16746AD247E951C1F7477A4499BA08EC6DF0325A44F7bCN" TargetMode="External"/><Relationship Id="rId35" Type="http://schemas.openxmlformats.org/officeDocument/2006/relationships/hyperlink" Target="consultantplus://offline/ref=3C98510AE0E147FCD214194EFA328957D7465FEF5C3C1C7B60C5ECD28D4E084CD320DF16746AD34CEF51C1F7477A4499BA08EC6DF0325A44F7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2023-02-08T13:27:00Z</dcterms:created>
  <dcterms:modified xsi:type="dcterms:W3CDTF">2023-02-08T13:27:00Z</dcterms:modified>
</cp:coreProperties>
</file>